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6AF" w:rsidRPr="00C61254" w:rsidRDefault="00C61254" w:rsidP="00C61254">
      <w:pPr>
        <w:bidi/>
        <w:jc w:val="center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 w:rsidRPr="00C61254">
        <w:rPr>
          <w:rFonts w:cs="David" w:hint="cs"/>
          <w:b/>
          <w:bCs/>
          <w:sz w:val="28"/>
          <w:szCs w:val="28"/>
          <w:rtl/>
        </w:rPr>
        <w:t>מכרז מספר 22/2011</w:t>
      </w:r>
    </w:p>
    <w:p w:rsidR="00C61254" w:rsidRPr="00C61254" w:rsidRDefault="00C61254" w:rsidP="00C61254">
      <w:pPr>
        <w:bidi/>
        <w:spacing w:after="0"/>
        <w:jc w:val="center"/>
        <w:rPr>
          <w:rFonts w:ascii="Arial" w:eastAsia="Times New Roman" w:hAnsi="Arial" w:cs="David"/>
          <w:b/>
          <w:bCs/>
          <w:sz w:val="36"/>
          <w:szCs w:val="36"/>
        </w:rPr>
      </w:pPr>
      <w:r w:rsidRPr="00C61254">
        <w:rPr>
          <w:rFonts w:ascii="Arial" w:eastAsia="Times New Roman" w:hAnsi="Arial" w:cs="David" w:hint="cs"/>
          <w:b/>
          <w:bCs/>
          <w:sz w:val="36"/>
          <w:szCs w:val="36"/>
          <w:rtl/>
        </w:rPr>
        <w:t>ארגון והפקת כנס התאחדות כתבי התיירות האמריקאים</w:t>
      </w:r>
    </w:p>
    <w:p w:rsidR="00C61254" w:rsidRPr="00C61254" w:rsidRDefault="00C61254" w:rsidP="00C61254">
      <w:pPr>
        <w:bidi/>
        <w:spacing w:after="0"/>
        <w:jc w:val="center"/>
        <w:rPr>
          <w:rFonts w:ascii="Arial" w:eastAsia="Times New Roman" w:hAnsi="Arial" w:cs="David"/>
          <w:b/>
          <w:bCs/>
          <w:sz w:val="36"/>
          <w:szCs w:val="36"/>
          <w:rtl/>
        </w:rPr>
      </w:pPr>
      <w:r w:rsidRPr="00C61254">
        <w:rPr>
          <w:rFonts w:ascii="Arial" w:eastAsia="Times New Roman" w:hAnsi="Arial" w:cs="David" w:hint="cs"/>
          <w:b/>
          <w:bCs/>
          <w:sz w:val="36"/>
          <w:szCs w:val="36"/>
          <w:rtl/>
        </w:rPr>
        <w:t xml:space="preserve"> </w:t>
      </w:r>
      <w:r w:rsidRPr="00C61254">
        <w:rPr>
          <w:rFonts w:ascii="Arial" w:eastAsia="Times New Roman" w:hAnsi="Arial" w:cs="David"/>
          <w:b/>
          <w:bCs/>
          <w:sz w:val="36"/>
          <w:szCs w:val="36"/>
        </w:rPr>
        <w:t>SATW</w:t>
      </w:r>
    </w:p>
    <w:p w:rsidR="00C61254" w:rsidRDefault="00C61254" w:rsidP="00C61254">
      <w:pPr>
        <w:bidi/>
        <w:rPr>
          <w:rtl/>
        </w:rPr>
      </w:pPr>
    </w:p>
    <w:p w:rsidR="00C61254" w:rsidRDefault="00C61254" w:rsidP="00C61254">
      <w:pPr>
        <w:bidi/>
        <w:rPr>
          <w:rtl/>
        </w:rPr>
      </w:pPr>
      <w:r>
        <w:rPr>
          <w:rFonts w:hint="cs"/>
          <w:rtl/>
        </w:rPr>
        <w:t xml:space="preserve">משרד התיירות פונה בזאת לגורמים המעוניינים בארגון והפקה של כנס התאחדות כתבי התיירות האמריקאים שיתקיים במהלך חודש ינואר 2012. </w:t>
      </w:r>
    </w:p>
    <w:p w:rsidR="00C61254" w:rsidRDefault="00C61254" w:rsidP="00C61254">
      <w:pPr>
        <w:bidi/>
        <w:rPr>
          <w:rtl/>
        </w:rPr>
      </w:pPr>
      <w:r>
        <w:rPr>
          <w:rFonts w:hint="cs"/>
          <w:rtl/>
        </w:rPr>
        <w:t xml:space="preserve">מציע העומד בתנאים האמורים במכרז בכללם תנאי הסף מוזמן להגיש את הצעתו. </w:t>
      </w:r>
    </w:p>
    <w:p w:rsidR="00C61254" w:rsidRDefault="00C61254" w:rsidP="002005EA">
      <w:pPr>
        <w:bidi/>
        <w:rPr>
          <w:rtl/>
        </w:rPr>
      </w:pPr>
      <w:r>
        <w:rPr>
          <w:rFonts w:hint="cs"/>
          <w:rtl/>
        </w:rPr>
        <w:t xml:space="preserve">ניתן לעיין במסמכי המכרז ולהורידם מאתרי האינטרנט: של משרד התיירות בכתובת: </w:t>
      </w:r>
      <w:hyperlink r:id="rId5" w:history="1">
        <w:r w:rsidRPr="007C5E51">
          <w:rPr>
            <w:rStyle w:val="Hyperlink"/>
          </w:rPr>
          <w:t>WWW.TOURISM.GOV.IL</w:t>
        </w:r>
      </w:hyperlink>
      <w:r>
        <w:rPr>
          <w:rFonts w:hint="cs"/>
          <w:rtl/>
        </w:rPr>
        <w:t xml:space="preserve"> או של מינהל הרכש הממשלתי- משרד האוצר בכתובת: </w:t>
      </w:r>
      <w:hyperlink r:id="rId6" w:history="1">
        <w:r w:rsidRPr="007C5E51">
          <w:rPr>
            <w:rStyle w:val="Hyperlink"/>
          </w:rPr>
          <w:t>www.mr.gov.il/purchasing/purchasingTopNav/Tenders</w:t>
        </w:r>
      </w:hyperlink>
      <w:r>
        <w:rPr>
          <w:rFonts w:hint="cs"/>
          <w:rtl/>
        </w:rPr>
        <w:t xml:space="preserve"> לצורך קבלת פרטים נוספים ו/או בקשה לשאלות הבהרה יש לפנות לחסאן מדאח, באמצעות הדוא"ל </w:t>
      </w:r>
      <w:hyperlink r:id="rId7" w:history="1">
        <w:r w:rsidRPr="007C5E51">
          <w:rPr>
            <w:rStyle w:val="Hyperlink"/>
          </w:rPr>
          <w:t>Hassanm@tourism.gov.il</w:t>
        </w:r>
      </w:hyperlink>
      <w:r>
        <w:t xml:space="preserve"> </w:t>
      </w:r>
      <w:r>
        <w:rPr>
          <w:rFonts w:hint="cs"/>
          <w:rtl/>
        </w:rPr>
        <w:t xml:space="preserve">עד לתאריך </w:t>
      </w:r>
      <w:r w:rsidR="002005EA">
        <w:rPr>
          <w:rFonts w:hint="cs"/>
          <w:rtl/>
        </w:rPr>
        <w:t>10</w:t>
      </w:r>
      <w:r>
        <w:rPr>
          <w:rFonts w:hint="cs"/>
          <w:rtl/>
        </w:rPr>
        <w:t>/</w:t>
      </w:r>
      <w:r w:rsidR="00025352">
        <w:rPr>
          <w:rFonts w:hint="cs"/>
          <w:rtl/>
        </w:rPr>
        <w:t>10</w:t>
      </w:r>
      <w:r>
        <w:rPr>
          <w:rFonts w:hint="cs"/>
          <w:rtl/>
        </w:rPr>
        <w:t>/</w:t>
      </w:r>
      <w:r w:rsidR="00C45258">
        <w:rPr>
          <w:rFonts w:hint="cs"/>
          <w:rtl/>
        </w:rPr>
        <w:t>20</w:t>
      </w:r>
      <w:r>
        <w:rPr>
          <w:rFonts w:hint="cs"/>
          <w:rtl/>
        </w:rPr>
        <w:t xml:space="preserve">11 תשובות לשאלות יפורסמו באתר האינטרנט </w:t>
      </w:r>
      <w:r w:rsidR="00C45258">
        <w:rPr>
          <w:rFonts w:hint="cs"/>
          <w:rtl/>
        </w:rPr>
        <w:t xml:space="preserve">של משרד התיירות בתאריך </w:t>
      </w:r>
      <w:r w:rsidR="002005EA">
        <w:rPr>
          <w:rFonts w:hint="cs"/>
          <w:rtl/>
        </w:rPr>
        <w:t>11</w:t>
      </w:r>
      <w:r w:rsidR="00C45258">
        <w:rPr>
          <w:rFonts w:hint="cs"/>
          <w:rtl/>
        </w:rPr>
        <w:t>/</w:t>
      </w:r>
      <w:r w:rsidR="00025352">
        <w:rPr>
          <w:rFonts w:hint="cs"/>
          <w:rtl/>
        </w:rPr>
        <w:t>10</w:t>
      </w:r>
      <w:r w:rsidR="00C45258">
        <w:rPr>
          <w:rFonts w:hint="cs"/>
          <w:rtl/>
        </w:rPr>
        <w:t xml:space="preserve">/2011. </w:t>
      </w:r>
    </w:p>
    <w:p w:rsidR="00C45258" w:rsidRDefault="00C45258" w:rsidP="002005EA">
      <w:pPr>
        <w:bidi/>
        <w:rPr>
          <w:rtl/>
        </w:rPr>
      </w:pPr>
      <w:r>
        <w:rPr>
          <w:rFonts w:hint="cs"/>
          <w:rtl/>
        </w:rPr>
        <w:t xml:space="preserve">ההצעות יוגשו בשני עותקים עד ליום </w:t>
      </w:r>
      <w:r w:rsidR="002005EA">
        <w:rPr>
          <w:rFonts w:hint="cs"/>
          <w:rtl/>
        </w:rPr>
        <w:t>27</w:t>
      </w:r>
      <w:r>
        <w:rPr>
          <w:rFonts w:hint="cs"/>
          <w:rtl/>
        </w:rPr>
        <w:t xml:space="preserve">/10/2011 שעה 14:00, לתיבת המכרזים של משרד התיירות, רחוב בנק ישראל 5, קומה 5, ירושלים. </w:t>
      </w:r>
    </w:p>
    <w:sectPr w:rsidR="00C452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254"/>
    <w:rsid w:val="00025352"/>
    <w:rsid w:val="002005EA"/>
    <w:rsid w:val="002106AF"/>
    <w:rsid w:val="00C45258"/>
    <w:rsid w:val="00C61254"/>
    <w:rsid w:val="00F9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6125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6125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2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assanm@tourism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hyperlink" Target="http://WWW.TOURISM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מדאח חסאן</dc:creator>
  <cp:lastModifiedBy>קריכלי דיאנה</cp:lastModifiedBy>
  <cp:revision>2</cp:revision>
  <dcterms:created xsi:type="dcterms:W3CDTF">2011-09-26T11:56:00Z</dcterms:created>
  <dcterms:modified xsi:type="dcterms:W3CDTF">2011-09-26T11:56:00Z</dcterms:modified>
</cp:coreProperties>
</file>